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23" w:rsidRDefault="00305A38">
      <w:pPr>
        <w:jc w:val="both"/>
      </w:pPr>
      <w:r>
        <w:rPr>
          <w:rFonts w:ascii="Times New Roman" w:hAnsi="Times New Roman"/>
          <w:sz w:val="24"/>
        </w:rPr>
        <w:t xml:space="preserve">Учитель биологии </w:t>
      </w:r>
      <w:proofErr w:type="spellStart"/>
      <w:r>
        <w:rPr>
          <w:rFonts w:ascii="Times New Roman" w:hAnsi="Times New Roman"/>
          <w:sz w:val="24"/>
        </w:rPr>
        <w:t>Калтумбасова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Асель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Сагидолловна</w:t>
      </w:r>
      <w:proofErr w:type="spellEnd"/>
      <w:r>
        <w:rPr>
          <w:rFonts w:ascii="Times New Roman" w:hAnsi="Times New Roman"/>
          <w:sz w:val="24"/>
        </w:rPr>
        <w:t xml:space="preserve"> на одном из занятий по внеурочной деятельности «Юннаты» провела с пятиклассниками исследование и выяснили, что такое плесень и ее строение. Собирательным словом «плесень» называют колонии грибков, которые </w:t>
      </w:r>
      <w:r>
        <w:rPr>
          <w:rFonts w:ascii="Times New Roman" w:hAnsi="Times New Roman"/>
          <w:sz w:val="24"/>
        </w:rPr>
        <w:t>бывают самые разные. Плесневые грибки распространены практически всюду. Они обнаруживаются, как в жилище человека, так и во внешней среде. В быту сталкиваемся с белым, зеленоватым, чёрным налетом на предметах или несвежих продуктах. Что же это за налет, по</w:t>
      </w:r>
      <w:r>
        <w:rPr>
          <w:rFonts w:ascii="Times New Roman" w:hAnsi="Times New Roman"/>
          <w:sz w:val="24"/>
        </w:rPr>
        <w:t>чему заплесневевший хлеб, помидор, морковь, кабачок и другие продукты мы считаем непригодным для питания? У ребят возник интерес к теме. Для изучения строения плесени взяли образец плесени на хлебе. Внимательно рассмотрели образец под микроскопом. Что увид</w:t>
      </w:r>
      <w:r>
        <w:rPr>
          <w:rFonts w:ascii="Times New Roman" w:hAnsi="Times New Roman"/>
          <w:sz w:val="24"/>
        </w:rPr>
        <w:t>ели? Ребята увидели чёрные точки, рассыпанные как горох. Это клетки – споры. Из споры при хороших условиях, разовьётся другая плесень. Плесень размножается и развивается - это свойства живого организма. Спорами размножаются грибы. Значит, плесень – живой о</w:t>
      </w:r>
      <w:r>
        <w:rPr>
          <w:rFonts w:ascii="Times New Roman" w:hAnsi="Times New Roman"/>
          <w:sz w:val="24"/>
        </w:rPr>
        <w:t>рганизм.</w:t>
      </w:r>
    </w:p>
    <w:p w:rsidR="002F0E23" w:rsidRDefault="00305A38">
      <w:pPr>
        <w:jc w:val="both"/>
      </w:pPr>
      <w:proofErr w:type="spellStart"/>
      <w:r>
        <w:rPr>
          <w:rFonts w:ascii="Times New Roman" w:hAnsi="Times New Roman"/>
          <w:sz w:val="24"/>
        </w:rPr>
        <w:t>Калтумбасова</w:t>
      </w:r>
      <w:proofErr w:type="spellEnd"/>
      <w:r>
        <w:rPr>
          <w:rFonts w:ascii="Times New Roman" w:hAnsi="Times New Roman"/>
          <w:sz w:val="24"/>
        </w:rPr>
        <w:t xml:space="preserve"> А.С., педагог центра «Точка Роста»</w:t>
      </w:r>
    </w:p>
    <w:p w:rsidR="002F0E23" w:rsidRDefault="00305A3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март 2025 г</w:t>
      </w:r>
    </w:p>
    <w:p w:rsidR="00305A38" w:rsidRDefault="00305A38">
      <w:pPr>
        <w:jc w:val="both"/>
      </w:pPr>
      <w:r>
        <w:rPr>
          <w:noProof/>
          <w:lang w:eastAsia="ru-RU" w:bidi="ar-SA"/>
        </w:rPr>
        <w:drawing>
          <wp:inline distT="0" distB="0" distL="0" distR="0">
            <wp:extent cx="5264150" cy="3948113"/>
            <wp:effectExtent l="19050" t="0" r="0" b="0"/>
            <wp:docPr id="1" name="Рисунок 1" descr="C:\Users\Julia\Desktop\14 марта\споры плесени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a\Desktop\14 марта\споры плесени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948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5A38" w:rsidSect="002F0E23">
      <w:pgSz w:w="11906" w:h="16838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Open Sans"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F0E23"/>
    <w:rsid w:val="002F0E23"/>
    <w:rsid w:val="0030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Droid Sans Fallback" w:hAnsiTheme="minorHAnsi" w:cs="Lohit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next w:val="a"/>
    <w:uiPriority w:val="9"/>
    <w:qFormat/>
    <w:rsid w:val="002F0E23"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next w:val="a"/>
    <w:uiPriority w:val="9"/>
    <w:qFormat/>
    <w:rsid w:val="002F0E23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customStyle="1" w:styleId="Heading3">
    <w:name w:val="Heading 3"/>
    <w:next w:val="a"/>
    <w:uiPriority w:val="9"/>
    <w:qFormat/>
    <w:rsid w:val="002F0E23"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customStyle="1" w:styleId="Heading4">
    <w:name w:val="Heading 4"/>
    <w:next w:val="a"/>
    <w:uiPriority w:val="9"/>
    <w:qFormat/>
    <w:rsid w:val="002F0E23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customStyle="1" w:styleId="Heading5">
    <w:name w:val="Heading 5"/>
    <w:next w:val="a"/>
    <w:uiPriority w:val="9"/>
    <w:qFormat/>
    <w:rsid w:val="002F0E23"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customStyle="1" w:styleId="Contents2">
    <w:name w:val="Contents 2"/>
    <w:qFormat/>
    <w:rsid w:val="002F0E23"/>
    <w:rPr>
      <w:rFonts w:ascii="XO Thames" w:hAnsi="XO Thames"/>
      <w:sz w:val="28"/>
    </w:rPr>
  </w:style>
  <w:style w:type="character" w:customStyle="1" w:styleId="Contents4">
    <w:name w:val="Contents 4"/>
    <w:qFormat/>
    <w:rsid w:val="002F0E23"/>
    <w:rPr>
      <w:rFonts w:ascii="XO Thames" w:hAnsi="XO Thames"/>
      <w:sz w:val="28"/>
    </w:rPr>
  </w:style>
  <w:style w:type="character" w:customStyle="1" w:styleId="Contents6">
    <w:name w:val="Contents 6"/>
    <w:qFormat/>
    <w:rsid w:val="002F0E23"/>
    <w:rPr>
      <w:rFonts w:ascii="XO Thames" w:hAnsi="XO Thames"/>
      <w:sz w:val="28"/>
    </w:rPr>
  </w:style>
  <w:style w:type="character" w:customStyle="1" w:styleId="Contents7">
    <w:name w:val="Contents 7"/>
    <w:qFormat/>
    <w:rsid w:val="002F0E23"/>
    <w:rPr>
      <w:rFonts w:ascii="XO Thames" w:hAnsi="XO Thames"/>
      <w:sz w:val="28"/>
    </w:rPr>
  </w:style>
  <w:style w:type="character" w:customStyle="1" w:styleId="Heading31">
    <w:name w:val="Heading 31"/>
    <w:qFormat/>
    <w:rsid w:val="002F0E23"/>
    <w:rPr>
      <w:rFonts w:ascii="XO Thames" w:hAnsi="XO Thames"/>
      <w:b/>
      <w:sz w:val="26"/>
    </w:rPr>
  </w:style>
  <w:style w:type="character" w:customStyle="1" w:styleId="Contents3">
    <w:name w:val="Contents 3"/>
    <w:qFormat/>
    <w:rsid w:val="002F0E23"/>
    <w:rPr>
      <w:rFonts w:ascii="XO Thames" w:hAnsi="XO Thames"/>
      <w:sz w:val="28"/>
    </w:rPr>
  </w:style>
  <w:style w:type="character" w:customStyle="1" w:styleId="Heading51">
    <w:name w:val="Heading 51"/>
    <w:qFormat/>
    <w:rsid w:val="002F0E23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2F0E23"/>
    <w:rPr>
      <w:rFonts w:ascii="XO Thames" w:hAnsi="XO Thames"/>
      <w:b/>
      <w:sz w:val="32"/>
    </w:rPr>
  </w:style>
  <w:style w:type="character" w:styleId="a3">
    <w:name w:val="Hyperlink"/>
    <w:rsid w:val="002F0E23"/>
    <w:rPr>
      <w:color w:val="0000FF"/>
      <w:u w:val="single"/>
    </w:rPr>
  </w:style>
  <w:style w:type="character" w:customStyle="1" w:styleId="Footnote">
    <w:name w:val="Footnote"/>
    <w:link w:val="Footnote1"/>
    <w:qFormat/>
    <w:rsid w:val="002F0E23"/>
    <w:rPr>
      <w:rFonts w:ascii="XO Thames" w:hAnsi="XO Thames"/>
      <w:sz w:val="22"/>
    </w:rPr>
  </w:style>
  <w:style w:type="character" w:customStyle="1" w:styleId="Contents1">
    <w:name w:val="Contents 1"/>
    <w:qFormat/>
    <w:rsid w:val="002F0E23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2F0E23"/>
    <w:rPr>
      <w:rFonts w:ascii="XO Thames" w:hAnsi="XO Thames"/>
      <w:sz w:val="20"/>
    </w:rPr>
  </w:style>
  <w:style w:type="character" w:customStyle="1" w:styleId="Contents9">
    <w:name w:val="Contents 9"/>
    <w:qFormat/>
    <w:rsid w:val="002F0E23"/>
    <w:rPr>
      <w:rFonts w:ascii="XO Thames" w:hAnsi="XO Thames"/>
      <w:sz w:val="28"/>
    </w:rPr>
  </w:style>
  <w:style w:type="character" w:customStyle="1" w:styleId="Contents8">
    <w:name w:val="Contents 8"/>
    <w:qFormat/>
    <w:rsid w:val="002F0E23"/>
    <w:rPr>
      <w:rFonts w:ascii="XO Thames" w:hAnsi="XO Thames"/>
      <w:sz w:val="28"/>
    </w:rPr>
  </w:style>
  <w:style w:type="character" w:customStyle="1" w:styleId="Contents5">
    <w:name w:val="Contents 5"/>
    <w:qFormat/>
    <w:rsid w:val="002F0E23"/>
    <w:rPr>
      <w:rFonts w:ascii="XO Thames" w:hAnsi="XO Thames"/>
      <w:sz w:val="28"/>
    </w:rPr>
  </w:style>
  <w:style w:type="character" w:customStyle="1" w:styleId="Subtitle1">
    <w:name w:val="Subtitle1"/>
    <w:qFormat/>
    <w:rsid w:val="002F0E23"/>
    <w:rPr>
      <w:rFonts w:ascii="XO Thames" w:hAnsi="XO Thames"/>
      <w:i/>
      <w:sz w:val="24"/>
    </w:rPr>
  </w:style>
  <w:style w:type="character" w:customStyle="1" w:styleId="Title1">
    <w:name w:val="Title1"/>
    <w:qFormat/>
    <w:rsid w:val="002F0E23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2F0E23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2F0E23"/>
    <w:rPr>
      <w:rFonts w:ascii="XO Thames" w:hAnsi="XO Thames"/>
      <w:b/>
      <w:sz w:val="28"/>
    </w:rPr>
  </w:style>
  <w:style w:type="paragraph" w:customStyle="1" w:styleId="a4">
    <w:name w:val="Заголовок"/>
    <w:basedOn w:val="a"/>
    <w:next w:val="a5"/>
    <w:qFormat/>
    <w:rsid w:val="002F0E23"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5">
    <w:name w:val="Body Text"/>
    <w:basedOn w:val="a"/>
    <w:rsid w:val="002F0E23"/>
    <w:pPr>
      <w:spacing w:after="140"/>
    </w:pPr>
  </w:style>
  <w:style w:type="paragraph" w:styleId="a6">
    <w:name w:val="List"/>
    <w:basedOn w:val="a5"/>
    <w:rsid w:val="002F0E23"/>
  </w:style>
  <w:style w:type="paragraph" w:customStyle="1" w:styleId="Caption">
    <w:name w:val="Caption"/>
    <w:basedOn w:val="a"/>
    <w:qFormat/>
    <w:rsid w:val="002F0E23"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rsid w:val="002F0E23"/>
    <w:pPr>
      <w:suppressLineNumbers/>
    </w:pPr>
  </w:style>
  <w:style w:type="paragraph" w:customStyle="1" w:styleId="TOC2">
    <w:name w:val="TOC 2"/>
    <w:next w:val="a"/>
    <w:uiPriority w:val="39"/>
    <w:rsid w:val="002F0E23"/>
    <w:pPr>
      <w:spacing w:after="200" w:line="276" w:lineRule="auto"/>
      <w:ind w:left="200"/>
    </w:pPr>
    <w:rPr>
      <w:rFonts w:ascii="XO Thames" w:hAnsi="XO Thames"/>
      <w:sz w:val="28"/>
    </w:rPr>
  </w:style>
  <w:style w:type="paragraph" w:customStyle="1" w:styleId="TOC4">
    <w:name w:val="TOC 4"/>
    <w:next w:val="a"/>
    <w:uiPriority w:val="39"/>
    <w:rsid w:val="002F0E23"/>
    <w:pPr>
      <w:spacing w:after="200" w:line="276" w:lineRule="auto"/>
      <w:ind w:left="600"/>
    </w:pPr>
    <w:rPr>
      <w:rFonts w:ascii="XO Thames" w:hAnsi="XO Thames"/>
      <w:sz w:val="28"/>
    </w:rPr>
  </w:style>
  <w:style w:type="paragraph" w:customStyle="1" w:styleId="TOC6">
    <w:name w:val="TOC 6"/>
    <w:next w:val="a"/>
    <w:uiPriority w:val="39"/>
    <w:rsid w:val="002F0E23"/>
    <w:pPr>
      <w:spacing w:after="200" w:line="276" w:lineRule="auto"/>
      <w:ind w:left="1000"/>
    </w:pPr>
    <w:rPr>
      <w:rFonts w:ascii="XO Thames" w:hAnsi="XO Thames"/>
      <w:sz w:val="28"/>
    </w:rPr>
  </w:style>
  <w:style w:type="paragraph" w:customStyle="1" w:styleId="TOC7">
    <w:name w:val="TOC 7"/>
    <w:next w:val="a"/>
    <w:uiPriority w:val="39"/>
    <w:rsid w:val="002F0E23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TOC3">
    <w:name w:val="TOC 3"/>
    <w:next w:val="a"/>
    <w:uiPriority w:val="39"/>
    <w:rsid w:val="002F0E23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  <w:rsid w:val="002F0E23"/>
    <w:pPr>
      <w:spacing w:after="200" w:line="276" w:lineRule="auto"/>
    </w:pPr>
  </w:style>
  <w:style w:type="paragraph" w:customStyle="1" w:styleId="Internetlink">
    <w:name w:val="Internet link"/>
    <w:qFormat/>
    <w:rsid w:val="002F0E23"/>
    <w:pPr>
      <w:spacing w:after="200" w:line="276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rsid w:val="002F0E23"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customStyle="1" w:styleId="TOC1">
    <w:name w:val="TOC 1"/>
    <w:next w:val="a"/>
    <w:uiPriority w:val="39"/>
    <w:rsid w:val="002F0E23"/>
    <w:pPr>
      <w:spacing w:after="200" w:line="276" w:lineRule="auto"/>
    </w:pPr>
    <w:rPr>
      <w:rFonts w:ascii="XO Thames" w:hAnsi="XO Thames"/>
      <w:b/>
      <w:sz w:val="28"/>
    </w:rPr>
  </w:style>
  <w:style w:type="paragraph" w:customStyle="1" w:styleId="a8">
    <w:name w:val="Колонтитул"/>
    <w:qFormat/>
    <w:rsid w:val="002F0E23"/>
    <w:pPr>
      <w:spacing w:after="200"/>
      <w:jc w:val="both"/>
    </w:pPr>
    <w:rPr>
      <w:rFonts w:ascii="XO Thames" w:hAnsi="XO Thames"/>
      <w:sz w:val="20"/>
    </w:rPr>
  </w:style>
  <w:style w:type="paragraph" w:customStyle="1" w:styleId="TOC9">
    <w:name w:val="TOC 9"/>
    <w:next w:val="a"/>
    <w:uiPriority w:val="39"/>
    <w:rsid w:val="002F0E23"/>
    <w:pPr>
      <w:spacing w:after="200" w:line="276" w:lineRule="auto"/>
      <w:ind w:left="1600"/>
    </w:pPr>
    <w:rPr>
      <w:rFonts w:ascii="XO Thames" w:hAnsi="XO Thames"/>
      <w:sz w:val="28"/>
    </w:rPr>
  </w:style>
  <w:style w:type="paragraph" w:customStyle="1" w:styleId="TOC8">
    <w:name w:val="TOC 8"/>
    <w:next w:val="a"/>
    <w:uiPriority w:val="39"/>
    <w:rsid w:val="002F0E23"/>
    <w:pPr>
      <w:spacing w:after="200" w:line="276" w:lineRule="auto"/>
      <w:ind w:left="1400"/>
    </w:pPr>
    <w:rPr>
      <w:rFonts w:ascii="XO Thames" w:hAnsi="XO Thames"/>
      <w:sz w:val="28"/>
    </w:rPr>
  </w:style>
  <w:style w:type="paragraph" w:customStyle="1" w:styleId="TOC5">
    <w:name w:val="TOC 5"/>
    <w:next w:val="a"/>
    <w:uiPriority w:val="39"/>
    <w:rsid w:val="002F0E23"/>
    <w:pPr>
      <w:spacing w:after="200" w:line="276" w:lineRule="auto"/>
      <w:ind w:left="800"/>
    </w:pPr>
    <w:rPr>
      <w:rFonts w:ascii="XO Thames" w:hAnsi="XO Thames"/>
      <w:sz w:val="28"/>
    </w:rPr>
  </w:style>
  <w:style w:type="paragraph" w:styleId="a9">
    <w:name w:val="Subtitle"/>
    <w:next w:val="a"/>
    <w:uiPriority w:val="11"/>
    <w:qFormat/>
    <w:rsid w:val="002F0E23"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aa">
    <w:name w:val="Title"/>
    <w:next w:val="a"/>
    <w:uiPriority w:val="10"/>
    <w:qFormat/>
    <w:rsid w:val="002F0E23"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table" w:styleId="ab">
    <w:name w:val="Table Grid"/>
    <w:basedOn w:val="a1"/>
    <w:rsid w:val="002F0E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05A3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305A38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Julia</cp:lastModifiedBy>
  <cp:revision>5</cp:revision>
  <dcterms:created xsi:type="dcterms:W3CDTF">2025-03-15T18:15:00Z</dcterms:created>
  <dcterms:modified xsi:type="dcterms:W3CDTF">2025-03-15T18:17:00Z</dcterms:modified>
  <dc:language>ru-RU</dc:language>
</cp:coreProperties>
</file>